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8901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14:paraId="3D7ACA73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2AB56483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</w:t>
      </w:r>
      <w:r w:rsidR="00010E50">
        <w:rPr>
          <w:rFonts w:ascii="Arial Narrow" w:hAnsi="Arial Narrow" w:cs="Arial"/>
          <w:b/>
          <w:sz w:val="18"/>
          <w:szCs w:val="16"/>
        </w:rPr>
        <w:t>2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0BDDBB0D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12C6C4F0" w14:textId="77777777" w:rsidTr="009D65B8">
        <w:tc>
          <w:tcPr>
            <w:tcW w:w="557" w:type="dxa"/>
            <w:vAlign w:val="center"/>
          </w:tcPr>
          <w:p w14:paraId="545DA3CF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7621DFC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250198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8BB1522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C26AF5D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225FE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C6B21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AB99B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33D3A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4B518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84B50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211AA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08DF3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68640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D21D9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DE7CD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3C970060" w14:textId="77777777" w:rsidTr="00260D7F">
        <w:tc>
          <w:tcPr>
            <w:tcW w:w="567" w:type="dxa"/>
            <w:vAlign w:val="center"/>
          </w:tcPr>
          <w:p w14:paraId="6F32A1A6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4705904" w14:textId="77777777" w:rsidR="006C721C" w:rsidRPr="00FA2D3E" w:rsidRDefault="006C721C" w:rsidP="005A5D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A5DC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139DBB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02D90395" w14:textId="77777777" w:rsidTr="00260D7F">
        <w:tc>
          <w:tcPr>
            <w:tcW w:w="567" w:type="dxa"/>
            <w:vAlign w:val="center"/>
          </w:tcPr>
          <w:p w14:paraId="07F63CDE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0C89C9E6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1D132757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6B2FD6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5D17143D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59703D6D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14:paraId="663A9A2A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7390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EB238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BF693B" w14:textId="77777777"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34DF3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631DB6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77B0E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CA42F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77EEA5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0B25F4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BBDEC6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5E49A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3CE2C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D525AB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D12D322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14:paraId="57439458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1CCA" w14:textId="77777777"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1ED" w14:textId="77777777"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569EC63D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28B3A56D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FCEF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1F3072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92542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EDE1C18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684BEE9A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81DB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7CAB727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E1321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40D7E02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14:paraId="5EFF27C2" w14:textId="77777777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FA6D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B3F106C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65DD7E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EF17F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766B58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00CCEE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C2CEFB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8B4B39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D1B3F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F1873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DCE7D9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769BE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6065E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3149FF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F08CA2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500A42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62C9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087F0F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DA517FD" w14:textId="77777777"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14:paraId="750BEB09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2EEF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936190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12A9E0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544B15A" w14:textId="77777777" w:rsidR="004007EB" w:rsidRDefault="004007EB" w:rsidP="004007EB">
      <w:pPr>
        <w:rPr>
          <w:rFonts w:ascii="Arial" w:hAnsi="Arial" w:cs="Arial"/>
          <w:sz w:val="20"/>
          <w:szCs w:val="20"/>
        </w:rPr>
      </w:pPr>
    </w:p>
    <w:p w14:paraId="1754B7EB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14:paraId="28206D44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202F7AA4" w14:textId="77777777" w:rsidTr="00260D7F">
        <w:tc>
          <w:tcPr>
            <w:tcW w:w="562" w:type="dxa"/>
          </w:tcPr>
          <w:p w14:paraId="7F0C9AB2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197AC6E" w14:textId="77777777"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010E50">
              <w:rPr>
                <w:rFonts w:ascii="Arial Narrow" w:hAnsi="Arial Narrow"/>
                <w:sz w:val="20"/>
              </w:rPr>
              <w:t>1</w:t>
            </w:r>
            <w:r w:rsidRPr="00CB0DEE">
              <w:rPr>
                <w:rFonts w:ascii="Arial Narrow" w:hAnsi="Arial Narrow"/>
                <w:sz w:val="20"/>
              </w:rPr>
              <w:t xml:space="preserve"> r. poz. 1</w:t>
            </w:r>
            <w:r w:rsidR="00010E50">
              <w:rPr>
                <w:rFonts w:ascii="Arial Narrow" w:hAnsi="Arial Narrow"/>
                <w:sz w:val="20"/>
              </w:rPr>
              <w:t>915</w:t>
            </w:r>
            <w:r w:rsidR="00794264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794264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794264">
              <w:rPr>
                <w:rFonts w:ascii="Arial Narrow" w:hAnsi="Arial Narrow"/>
                <w:sz w:val="20"/>
              </w:rPr>
              <w:t>. zm.</w:t>
            </w:r>
            <w:r w:rsidRPr="00CB0DEE">
              <w:rPr>
                <w:rFonts w:ascii="Arial Narrow" w:hAnsi="Arial Narrow"/>
                <w:sz w:val="20"/>
              </w:rPr>
              <w:t xml:space="preserve">) oraz </w:t>
            </w:r>
            <w:r w:rsidR="00010E50">
              <w:rPr>
                <w:rFonts w:ascii="Arial Narrow" w:hAnsi="Arial Narrow"/>
                <w:sz w:val="20"/>
              </w:rPr>
              <w:t>§ 56 ust. 3 rozporządzenia Mi</w:t>
            </w:r>
            <w:r w:rsidR="004C006D">
              <w:rPr>
                <w:rFonts w:ascii="Arial Narrow" w:hAnsi="Arial Narrow"/>
                <w:sz w:val="20"/>
              </w:rPr>
              <w:t>nistra Edukacji i Nauki z dnia 1</w:t>
            </w:r>
            <w:r w:rsidR="00010E50">
              <w:rPr>
                <w:rFonts w:ascii="Arial Narrow" w:hAnsi="Arial Narrow"/>
                <w:sz w:val="20"/>
              </w:rPr>
              <w:t xml:space="preserve"> sierpnia 2022 r. </w:t>
            </w:r>
            <w:r w:rsidR="004C006D">
              <w:rPr>
                <w:rFonts w:ascii="Arial Narrow" w:hAnsi="Arial Narrow"/>
                <w:sz w:val="20"/>
              </w:rPr>
              <w:t>(Dz.U. poz. 1644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7030A0"/>
                <w:sz w:val="20"/>
              </w:rPr>
              <w:t>EM23</w:t>
            </w:r>
            <w:r w:rsidR="002B24DF">
              <w:rPr>
                <w:rFonts w:ascii="Arial Narrow" w:hAnsi="Arial Narrow"/>
                <w:sz w:val="20"/>
              </w:rPr>
              <w:t>) oraz/lub</w:t>
            </w:r>
            <w:r w:rsidR="002B24DF">
              <w:rPr>
                <w:rFonts w:ascii="Arial Narrow" w:hAnsi="Arial Narrow"/>
                <w:b/>
                <w:sz w:val="20"/>
              </w:rPr>
              <w:t xml:space="preserve"> </w:t>
            </w:r>
            <w:r w:rsidR="004C006D">
              <w:rPr>
                <w:rFonts w:ascii="Arial Narrow" w:hAnsi="Arial Narrow"/>
                <w:sz w:val="20"/>
              </w:rPr>
              <w:t>§ 78 </w:t>
            </w:r>
            <w:r w:rsidRPr="00CB0DEE">
              <w:rPr>
                <w:rFonts w:ascii="Arial Narrow" w:hAnsi="Arial Narrow"/>
                <w:sz w:val="20"/>
              </w:rPr>
              <w:t>ust. 3 rozporządzenia Ministra Edukacji Narodowej z dnia 21 grudnia 2016 r. w s</w:t>
            </w:r>
            <w:r w:rsidR="002B24DF">
              <w:rPr>
                <w:rFonts w:ascii="Arial Narrow" w:hAnsi="Arial Narrow"/>
                <w:sz w:val="20"/>
              </w:rPr>
              <w:t>prawie szczegółowych warunków i </w:t>
            </w:r>
            <w:r w:rsidRPr="00CB0DEE">
              <w:rPr>
                <w:rFonts w:ascii="Arial Narrow" w:hAnsi="Arial Narrow"/>
                <w:sz w:val="20"/>
              </w:rPr>
              <w:t>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r w:rsidRPr="00CB0DEE">
              <w:rPr>
                <w:rFonts w:ascii="Arial Narrow" w:hAnsi="Arial Narrow"/>
                <w:sz w:val="20"/>
              </w:rPr>
              <w:t xml:space="preserve">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FAB200"/>
                <w:sz w:val="20"/>
              </w:rPr>
              <w:t>EM15</w:t>
            </w:r>
            <w:r w:rsidRPr="00CB0DEE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14:paraId="52BEC4E9" w14:textId="77777777"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14:paraId="7B950D63" w14:textId="77777777"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14:paraId="588099CD" w14:textId="77777777"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14:paraId="26528C1B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93E77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FE31C7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84AE6" w14:textId="77777777"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E4ED1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14:paraId="31375F79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7D5BC0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D9B38A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6DA206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91A34C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D67D85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3E43D5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612905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62CAFA06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67BF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DDEEB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AFF3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BD2DF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8CF1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4DAED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802A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4620836E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FE69073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3E3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F341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697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3FDD0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529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E0977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0A4D28EC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85EF7D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55D32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91A0C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116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95C84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32260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A0EF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77609380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D279DA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716A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D1DD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E59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1EC0A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BF5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49918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0AC42D99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F077CD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C97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4C876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22ED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FBB41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38A2D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C96D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42ECF2D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315F89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ED65B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63AFD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D91D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B0AA9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C3EC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50A09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3D1CDC08" w14:textId="77777777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14:paraId="62CEBB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B5C7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E823D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4CA2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CE19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D27FF8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282C06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75D83397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731EED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51A2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E8444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FF4A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A90EC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96C1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A3BEB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13BCD884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240222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A835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3D664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12F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05EDF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86CF9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D753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26745353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CAF2C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CFB5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E2B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D1AE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0EBB4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29F8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1FD67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0D0E1C7B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7AD6FC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3A6940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8892C0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16BDD5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2164A2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C27E9A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23B6E9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14:paraId="5F9D2284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73FB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03858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65B3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87332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1A8D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774C3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B3F3C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1E63F038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420562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55BD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32104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6D88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CD3BA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697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B0A2D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2C9407E9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034D3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B60BA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E9C30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010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F0D57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3B1C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165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4DB9F3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0413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F24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02EA0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822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B03ED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6F2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74EE0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2A5EFE8B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6D3D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901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BA898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AE9F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2F88F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A667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E968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641857D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57D41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1508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2B056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7A1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07A26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DAEA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52B5E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31DE695A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EE006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19B6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0466B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4295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3637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DBE38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5B3E82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2986974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7C70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9FBF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743AF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65EA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6A3FD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77F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4A114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10A3C83D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65823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042A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49EAF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8E28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A6F6D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58469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8AFF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D8A42B0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58B6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1AD9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6D0BC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217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36969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C2B6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5A9EC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008ACBC9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C2D203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A39ECB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B3B29B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7BCD17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1BB7BB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08721D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B2AB5B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01202D97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B8935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FA639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AEF5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BEC5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B781E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FE634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2E8F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51367214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81B5DF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B18C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6398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899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5356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F933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DF0E5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4A541A0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C34BD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42855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2914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C4AD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2062E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7F7D0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ED57F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71B2F36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76ADE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FF7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28469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7C8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38F83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82B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CCAA6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33A955EB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2FE3F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A8EF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5B982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3A9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1CEF4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15302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4C6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17735EAB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1EB9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C8DEA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1330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7ABD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97369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D5D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156FE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196C042A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386E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C5D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19B8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8E7A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8CE34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F8691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3B38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36B875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E86DF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CE703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B4F57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A4C5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0A68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0CC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CDAC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78B5BBF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3340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5F9ED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5DCE6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47B5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BCB9B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2D2D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3350F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6D74C22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F8E15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90AE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53894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F27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51832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1053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1389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1049FC23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34884E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01FFAE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5E80C2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2266D5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73E580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DC5180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D37C9E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14:paraId="56B892B4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A9460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FAC93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53DF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27C21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4D4D0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912EF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33AE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2C2E72D6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E0DFDB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88D9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5C496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B3D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3B931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63AC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8A06A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50F027E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F855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FDC68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B693A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EFE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E2CF3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34E18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BC7E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656DEA35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36C97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BB53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C3064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46D5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7482F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2E0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3BAD2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620F354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EF2E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A821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D2F8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339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ED006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3443C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183DF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27A0981F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7BD63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D695C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D1FB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6148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7D8A1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70CB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1F8E3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1CFC9127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8AEB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3409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22E8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086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EF079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034A8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FF87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264D1B7E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9526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BB72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6D21D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704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7575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E79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2AD5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2D9E4A02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466A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82B8C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F7BFC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4F71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07A68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8CC1A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E862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AFF3060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8A0A8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C230F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DE14E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3D3B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6D83A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12A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B4326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4592DD8F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AEFB63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92EC9B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2FDCBB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D7E3CC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EEF32D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97EBFB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E8EC11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14:paraId="2E4A8BFF" w14:textId="77777777"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14:paraId="7CE96F54" w14:textId="77777777" w:rsidR="004007EB" w:rsidRDefault="004007EB">
      <w:pPr>
        <w:rPr>
          <w:sz w:val="10"/>
        </w:rPr>
      </w:pPr>
    </w:p>
    <w:p w14:paraId="2260E47A" w14:textId="77777777" w:rsidR="002B24DF" w:rsidRDefault="002B24DF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14:paraId="35CD924A" w14:textId="77777777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14:paraId="7A29D2A4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82D1DE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14:paraId="02BA07E5" w14:textId="77777777" w:rsidR="004007EB" w:rsidRPr="002B24DF" w:rsidRDefault="004007EB" w:rsidP="002B24DF">
            <w:pPr>
              <w:ind w:left="12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</w:t>
            </w:r>
            <w:r w:rsidR="002B24DF">
              <w:rPr>
                <w:rFonts w:ascii="Arial Narrow" w:hAnsi="Arial Narrow"/>
                <w:sz w:val="20"/>
              </w:rPr>
              <w:t xml:space="preserve"> na osobę nie przekracza kwoty, </w:t>
            </w:r>
            <w:r w:rsidR="002B24DF" w:rsidRPr="002B24DF">
              <w:rPr>
                <w:rFonts w:ascii="Arial Narrow" w:hAnsi="Arial Narrow"/>
                <w:sz w:val="20"/>
              </w:rPr>
              <w:t xml:space="preserve">o której mowa w art. 5 ust. 1 ustawy z dnia 28 listopada 2003 r. o świadczeniach rodzinnych (Dz.U. z 2022 r. poz. 615, z </w:t>
            </w:r>
            <w:proofErr w:type="spellStart"/>
            <w:r w:rsidR="002B24DF" w:rsidRPr="002B24DF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2B24DF" w:rsidRPr="002B24DF">
              <w:rPr>
                <w:rFonts w:ascii="Arial Narrow" w:hAnsi="Arial Narrow"/>
                <w:sz w:val="20"/>
              </w:rPr>
              <w:t xml:space="preserve">. zm.) oraz § 1 pkt 1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(Dz.U. poz. 1481), tj. </w:t>
            </w:r>
            <w:r w:rsidR="002B24DF" w:rsidRPr="002B24DF">
              <w:rPr>
                <w:rFonts w:ascii="Arial Narrow" w:hAnsi="Arial Narrow"/>
                <w:b/>
                <w:sz w:val="20"/>
              </w:rPr>
              <w:t>674,00 zł</w:t>
            </w:r>
            <w:r w:rsidR="002B24DF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2A720045" w14:textId="77777777" w:rsidR="004007EB" w:rsidRDefault="004007EB">
      <w:pPr>
        <w:rPr>
          <w:sz w:val="10"/>
        </w:rPr>
      </w:pPr>
    </w:p>
    <w:p w14:paraId="72812A4F" w14:textId="77777777" w:rsidR="004007EB" w:rsidRDefault="004007EB">
      <w:pPr>
        <w:rPr>
          <w:sz w:val="10"/>
        </w:rPr>
      </w:pPr>
    </w:p>
    <w:p w14:paraId="60411155" w14:textId="77777777" w:rsidR="004007EB" w:rsidRDefault="004007EB">
      <w:pPr>
        <w:rPr>
          <w:sz w:val="10"/>
        </w:rPr>
      </w:pPr>
    </w:p>
    <w:p w14:paraId="3B42D4CD" w14:textId="77777777" w:rsidR="004007EB" w:rsidRDefault="004007EB">
      <w:pPr>
        <w:rPr>
          <w:sz w:val="10"/>
        </w:rPr>
      </w:pPr>
    </w:p>
    <w:p w14:paraId="0DEA9E08" w14:textId="77777777"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14:paraId="7CBD5F69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p w14:paraId="08023C6E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14:paraId="58D4F00C" w14:textId="77777777"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14:paraId="7C09DD03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14:paraId="2170C86F" w14:textId="77777777"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14:paraId="3514CEE9" w14:textId="77777777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EC6060A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E2A4EC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DDABCE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55BC8FC3" w14:textId="77777777" w:rsidTr="00794264">
        <w:tc>
          <w:tcPr>
            <w:tcW w:w="562" w:type="dxa"/>
            <w:vAlign w:val="center"/>
          </w:tcPr>
          <w:p w14:paraId="7A5288A6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B51377F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5CAF242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31D059F5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DE4181D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7DD611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8A3998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28165922" w14:textId="77777777" w:rsidTr="00260D7F">
        <w:tc>
          <w:tcPr>
            <w:tcW w:w="562" w:type="dxa"/>
            <w:vAlign w:val="center"/>
          </w:tcPr>
          <w:p w14:paraId="2117C866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86FB3F8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057EC6F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39C6194B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C663C06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19A7BD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44FDB6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14:paraId="7FC5147B" w14:textId="77777777"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14:paraId="46AFA267" w14:textId="77777777" w:rsidR="004007EB" w:rsidRDefault="004007EB">
      <w:pPr>
        <w:rPr>
          <w:sz w:val="10"/>
        </w:rPr>
      </w:pPr>
    </w:p>
    <w:p w14:paraId="5AF61CA9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2EB67808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14:paraId="2AD4116A" w14:textId="77777777" w:rsidTr="002B24DF">
        <w:tc>
          <w:tcPr>
            <w:tcW w:w="636" w:type="dxa"/>
            <w:vAlign w:val="center"/>
          </w:tcPr>
          <w:p w14:paraId="29278F51" w14:textId="77777777"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DB1EA0B" w14:textId="77777777"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6C9D1C" w14:textId="77777777"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24ACEBF9" w14:textId="77777777"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18E5687B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33E5F2ED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14:paraId="17A54970" w14:textId="77777777"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14:paraId="10EBA68F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3AFF1146" w14:textId="77777777"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66467E1F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39616758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8C66D03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14:paraId="1F510853" w14:textId="77777777"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14:paraId="02B911C7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14:paraId="709D841E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3B617652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050560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CAC08B2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D65FD0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126B5E3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1C7ABD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14:paraId="12F11BA4" w14:textId="77777777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E267EF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BA318A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B3C52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5F0AD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BF0359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059C1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B014A9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155F2E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6BE1155" w14:textId="77777777"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14:paraId="3EE0DD1A" w14:textId="77777777" w:rsidTr="00260D7F">
        <w:tc>
          <w:tcPr>
            <w:tcW w:w="547" w:type="dxa"/>
            <w:gridSpan w:val="2"/>
          </w:tcPr>
          <w:p w14:paraId="04ABD0E9" w14:textId="77777777"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E7A24C1" w14:textId="77777777"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14:paraId="597945E1" w14:textId="77777777" w:rsidTr="00260D7F">
        <w:tc>
          <w:tcPr>
            <w:tcW w:w="547" w:type="dxa"/>
            <w:gridSpan w:val="2"/>
          </w:tcPr>
          <w:p w14:paraId="538EF1E1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2DE230DC" w14:textId="77777777"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4436B931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C7AC067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33E5F8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E0A178F" w14:textId="77777777" w:rsidR="00641923" w:rsidRPr="00D31F82" w:rsidRDefault="00641923" w:rsidP="002B24DF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</w:t>
            </w:r>
            <w:r w:rsidR="002B24DF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>3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14:paraId="388A1DF2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26B6A64" w14:textId="77777777"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DDD2CC8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90BE62C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635E414B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5AB9F56" w14:textId="77777777"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C7897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7B043C" w14:textId="77777777"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14:paraId="31FBCFBC" w14:textId="77777777" w:rsidR="004007EB" w:rsidRDefault="004007EB" w:rsidP="00843B5C">
      <w:pPr>
        <w:rPr>
          <w:rFonts w:ascii="Arial" w:hAnsi="Arial" w:cs="Arial"/>
          <w:sz w:val="10"/>
          <w:szCs w:val="10"/>
        </w:rPr>
      </w:pPr>
    </w:p>
    <w:p w14:paraId="245D31F2" w14:textId="77777777"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14:paraId="53FC45D9" w14:textId="77777777" w:rsidTr="002B24DF">
        <w:tc>
          <w:tcPr>
            <w:tcW w:w="567" w:type="dxa"/>
            <w:vAlign w:val="center"/>
          </w:tcPr>
          <w:p w14:paraId="2651D1CE" w14:textId="77777777"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BEA8ADA" w14:textId="77777777"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DD9DD1" w14:textId="77777777"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10107764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62C0FDD5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20D6D1A9" w14:textId="77777777"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60ED8" wp14:editId="70E45520">
                <wp:simplePos x="0" y="0"/>
                <wp:positionH relativeFrom="column">
                  <wp:posOffset>434975</wp:posOffset>
                </wp:positionH>
                <wp:positionV relativeFrom="paragraph">
                  <wp:posOffset>2977849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6E49A946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54A3C5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94E3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1B81A6" w14:textId="77777777" w:rsidR="00A64D12" w:rsidRPr="002524AE" w:rsidRDefault="00A64D12" w:rsidP="00394E3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AEFD8D2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0E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234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CgF7fH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6E49A946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4254A3C5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94E3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1B81A6" w14:textId="77777777" w:rsidR="00A64D12" w:rsidRPr="002524AE" w:rsidRDefault="00A64D12" w:rsidP="00394E3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AEFD8D2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B7DE" w14:textId="77777777" w:rsidR="00175270" w:rsidRDefault="00175270" w:rsidP="001079C5">
      <w:r>
        <w:separator/>
      </w:r>
    </w:p>
  </w:endnote>
  <w:endnote w:type="continuationSeparator" w:id="0">
    <w:p w14:paraId="40FB645B" w14:textId="77777777" w:rsidR="00175270" w:rsidRDefault="0017527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7B9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92C2" w14:textId="77777777" w:rsidR="00175270" w:rsidRDefault="00175270" w:rsidP="001079C5">
      <w:r>
        <w:separator/>
      </w:r>
    </w:p>
  </w:footnote>
  <w:footnote w:type="continuationSeparator" w:id="0">
    <w:p w14:paraId="2F9DB140" w14:textId="77777777" w:rsidR="00175270" w:rsidRDefault="0017527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BD2F" w14:textId="77777777" w:rsidR="00824B15" w:rsidRPr="00010E50" w:rsidRDefault="00010E50" w:rsidP="00010E5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26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66028605">
    <w:abstractNumId w:val="4"/>
  </w:num>
  <w:num w:numId="2" w16cid:durableId="1554732869">
    <w:abstractNumId w:val="11"/>
  </w:num>
  <w:num w:numId="3" w16cid:durableId="1569221884">
    <w:abstractNumId w:val="9"/>
  </w:num>
  <w:num w:numId="4" w16cid:durableId="1583367845">
    <w:abstractNumId w:val="19"/>
  </w:num>
  <w:num w:numId="5" w16cid:durableId="1035469890">
    <w:abstractNumId w:val="5"/>
  </w:num>
  <w:num w:numId="6" w16cid:durableId="1987855155">
    <w:abstractNumId w:val="16"/>
  </w:num>
  <w:num w:numId="7" w16cid:durableId="46999237">
    <w:abstractNumId w:val="10"/>
  </w:num>
  <w:num w:numId="8" w16cid:durableId="2121752220">
    <w:abstractNumId w:val="15"/>
  </w:num>
  <w:num w:numId="9" w16cid:durableId="1881546514">
    <w:abstractNumId w:val="20"/>
  </w:num>
  <w:num w:numId="10" w16cid:durableId="450586351">
    <w:abstractNumId w:val="2"/>
  </w:num>
  <w:num w:numId="11" w16cid:durableId="2143229312">
    <w:abstractNumId w:val="12"/>
  </w:num>
  <w:num w:numId="12" w16cid:durableId="33434059">
    <w:abstractNumId w:val="23"/>
  </w:num>
  <w:num w:numId="13" w16cid:durableId="1925072062">
    <w:abstractNumId w:val="24"/>
  </w:num>
  <w:num w:numId="14" w16cid:durableId="1961493844">
    <w:abstractNumId w:val="21"/>
  </w:num>
  <w:num w:numId="15" w16cid:durableId="1642929186">
    <w:abstractNumId w:val="6"/>
  </w:num>
  <w:num w:numId="16" w16cid:durableId="533734427">
    <w:abstractNumId w:val="7"/>
  </w:num>
  <w:num w:numId="17" w16cid:durableId="47151111">
    <w:abstractNumId w:val="18"/>
  </w:num>
  <w:num w:numId="18" w16cid:durableId="187766304">
    <w:abstractNumId w:val="13"/>
  </w:num>
  <w:num w:numId="19" w16cid:durableId="994338305">
    <w:abstractNumId w:val="14"/>
  </w:num>
  <w:num w:numId="20" w16cid:durableId="622224458">
    <w:abstractNumId w:val="17"/>
  </w:num>
  <w:num w:numId="21" w16cid:durableId="734206244">
    <w:abstractNumId w:val="3"/>
  </w:num>
  <w:num w:numId="22" w16cid:durableId="208616062">
    <w:abstractNumId w:val="8"/>
  </w:num>
  <w:num w:numId="23" w16cid:durableId="557863865">
    <w:abstractNumId w:val="22"/>
  </w:num>
  <w:num w:numId="24" w16cid:durableId="781190572">
    <w:abstractNumId w:val="1"/>
  </w:num>
  <w:num w:numId="25" w16cid:durableId="151788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10E5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5270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2B24DF"/>
    <w:rsid w:val="00323D9D"/>
    <w:rsid w:val="00330DFF"/>
    <w:rsid w:val="00341A6F"/>
    <w:rsid w:val="00354859"/>
    <w:rsid w:val="00394E3C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4C006D"/>
    <w:rsid w:val="00506D2F"/>
    <w:rsid w:val="00527107"/>
    <w:rsid w:val="00561240"/>
    <w:rsid w:val="00571087"/>
    <w:rsid w:val="0058508E"/>
    <w:rsid w:val="005A5DC3"/>
    <w:rsid w:val="005C0AD2"/>
    <w:rsid w:val="005C3B18"/>
    <w:rsid w:val="005D4A71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8716B"/>
    <w:rsid w:val="00794264"/>
    <w:rsid w:val="007A529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A70E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30D5D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4ECE-50BC-4CC5-BDF2-FBF846FB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Pecyna</cp:lastModifiedBy>
  <cp:revision>2</cp:revision>
  <cp:lastPrinted>2020-12-15T19:26:00Z</cp:lastPrinted>
  <dcterms:created xsi:type="dcterms:W3CDTF">2022-09-13T11:30:00Z</dcterms:created>
  <dcterms:modified xsi:type="dcterms:W3CDTF">2022-09-13T11:30:00Z</dcterms:modified>
</cp:coreProperties>
</file>